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37" w:rsidRPr="00B036BA" w:rsidRDefault="009E6B37" w:rsidP="009E6B3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شماره5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کاردان و کارشناس مبارزه با بیماریها</w:t>
      </w:r>
      <w:r w:rsidR="0019178D">
        <w:rPr>
          <w:rFonts w:asciiTheme="majorBidi" w:hAnsiTheme="majorBidi" w:cstheme="majorBidi" w:hint="cs"/>
          <w:b/>
          <w:bCs/>
          <w:sz w:val="28"/>
          <w:szCs w:val="28"/>
          <w:rtl/>
        </w:rPr>
        <w:t>( واکسیناتور و پرستار)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سال93</w:t>
      </w:r>
    </w:p>
    <w:tbl>
      <w:tblPr>
        <w:tblStyle w:val="TableGrid"/>
        <w:bidiVisual/>
        <w:tblW w:w="0" w:type="auto"/>
        <w:jc w:val="center"/>
        <w:tblInd w:w="-12" w:type="dxa"/>
        <w:tblLook w:val="04A0" w:firstRow="1" w:lastRow="0" w:firstColumn="1" w:lastColumn="0" w:noHBand="0" w:noVBand="1"/>
      </w:tblPr>
      <w:tblGrid>
        <w:gridCol w:w="12"/>
        <w:gridCol w:w="1110"/>
        <w:gridCol w:w="832"/>
        <w:gridCol w:w="11"/>
        <w:gridCol w:w="5123"/>
        <w:gridCol w:w="11"/>
        <w:gridCol w:w="2614"/>
        <w:gridCol w:w="11"/>
      </w:tblGrid>
      <w:tr w:rsidR="009E6B37" w:rsidTr="009E6B37">
        <w:trPr>
          <w:gridBefore w:val="1"/>
          <w:wBefore w:w="12" w:type="dxa"/>
          <w:trHeight w:hRule="exact" w:val="462"/>
          <w:jc w:val="center"/>
        </w:trPr>
        <w:tc>
          <w:tcPr>
            <w:tcW w:w="1953" w:type="dxa"/>
            <w:gridSpan w:val="3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134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62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9E6B37" w:rsidTr="009E6B37">
        <w:trPr>
          <w:gridAfter w:val="1"/>
          <w:wAfter w:w="11" w:type="dxa"/>
          <w:trHeight w:hRule="exact" w:val="305"/>
          <w:jc w:val="center"/>
        </w:trPr>
        <w:tc>
          <w:tcPr>
            <w:tcW w:w="1122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134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580"/>
          <w:jc w:val="center"/>
        </w:trPr>
        <w:tc>
          <w:tcPr>
            <w:tcW w:w="1122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097218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آسم و راههای پیشگیری</w:t>
            </w: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) </w:t>
            </w: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روز جهانی</w:t>
            </w: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11" w:type="dxa"/>
          <w:trHeight w:hRule="exact" w:val="626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هفته سلامت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11" w:type="dxa"/>
          <w:trHeight w:hRule="exact" w:val="61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D9D9D9" w:themeFill="background1" w:themeFillShade="D9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shd w:val="clear" w:color="auto" w:fill="D9D9D9" w:themeFill="background1" w:themeFillShade="D9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601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تالاسمی (روز تالاسمی</w:t>
            </w:r>
            <w:r w:rsidRPr="00FC65A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FC65A3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FC65A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11" w:type="dxa"/>
          <w:trHeight w:hRule="exact" w:val="59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کنترل و حذف مالاریا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601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منتقله از راه و آب و غذا و طغیان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573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097218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اعتیاد در محیط های کار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9E6B37" w:rsidTr="009E6B37">
        <w:trPr>
          <w:gridAfter w:val="1"/>
          <w:wAfter w:w="11" w:type="dxa"/>
          <w:trHeight w:hRule="exact" w:val="63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097218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 xml:space="preserve">سل و راههای پیشگیری 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601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9E6B37" w:rsidTr="009E6B37">
        <w:trPr>
          <w:gridAfter w:val="1"/>
          <w:wAfter w:w="11" w:type="dxa"/>
          <w:trHeight w:hRule="exact" w:val="739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قابل انتقال بین حیوان و انسان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522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592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حیوان گزیدگی و پیشگیری وکنترل هاری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603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4C44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C440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9E6B37" w:rsidTr="009E6B37">
        <w:trPr>
          <w:gridAfter w:val="1"/>
          <w:wAfter w:w="11" w:type="dxa"/>
          <w:trHeight w:hRule="exact" w:val="472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فشارخون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غیر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9E6B37" w:rsidTr="009E6B37">
        <w:trPr>
          <w:gridAfter w:val="1"/>
          <w:wAfter w:w="11" w:type="dxa"/>
          <w:trHeight w:hRule="exact" w:val="69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auto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 سرایت هپاتیت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2625" w:type="dxa"/>
            <w:gridSpan w:val="2"/>
            <w:shd w:val="clear" w:color="auto" w:fill="auto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503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630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334AEA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 تب مالت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11" w:type="dxa"/>
          <w:trHeight w:hRule="exact" w:val="745"/>
          <w:jc w:val="center"/>
        </w:trPr>
        <w:tc>
          <w:tcPr>
            <w:tcW w:w="1122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832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134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برنامه شیوه زندگی سالم در دوره سالمندی</w:t>
            </w:r>
          </w:p>
        </w:tc>
        <w:tc>
          <w:tcPr>
            <w:tcW w:w="262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9E6B37" w:rsidTr="009E6B37">
        <w:trPr>
          <w:gridAfter w:val="1"/>
          <w:wAfter w:w="11" w:type="dxa"/>
          <w:trHeight w:hRule="exact" w:val="631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134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25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11" w:type="dxa"/>
          <w:trHeight w:hRule="exact" w:val="614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بهداشت دهان و دندان (لثه و بیماریهای آن و مشکلات شایع دهان ، بهداشت دهان و دندان سالمندان)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9E6B37" w:rsidTr="009E6B37">
        <w:trPr>
          <w:gridAfter w:val="1"/>
          <w:wAfter w:w="11" w:type="dxa"/>
          <w:trHeight w:hRule="exact" w:val="592"/>
          <w:jc w:val="center"/>
        </w:trPr>
        <w:tc>
          <w:tcPr>
            <w:tcW w:w="1122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134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قابل پیشگیری با واکسن</w:t>
            </w:r>
          </w:p>
        </w:tc>
        <w:tc>
          <w:tcPr>
            <w:tcW w:w="2625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</w:tbl>
    <w:p w:rsidR="009E6B37" w:rsidRDefault="009E6B37" w:rsidP="009E6B3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9E6B37" w:rsidRDefault="009E6B37" w:rsidP="009E6B3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9E6B37" w:rsidRPr="007811D2" w:rsidRDefault="009E6B37" w:rsidP="009E6B3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lastRenderedPageBreak/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شماره5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کاردان و کارشناس مبارزه با بیماریها</w:t>
      </w:r>
      <w:r w:rsidR="0019178D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( واکسیناتور و پرستار) </w:t>
      </w:r>
      <w:bookmarkStart w:id="0" w:name="_GoBack"/>
      <w:bookmarkEnd w:id="0"/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سال93</w:t>
      </w:r>
    </w:p>
    <w:tbl>
      <w:tblPr>
        <w:tblStyle w:val="TableGrid"/>
        <w:bidiVisual/>
        <w:tblW w:w="10277" w:type="dxa"/>
        <w:jc w:val="center"/>
        <w:tblInd w:w="-6" w:type="dxa"/>
        <w:tblLook w:val="04A0" w:firstRow="1" w:lastRow="0" w:firstColumn="1" w:lastColumn="0" w:noHBand="0" w:noVBand="1"/>
      </w:tblPr>
      <w:tblGrid>
        <w:gridCol w:w="6"/>
        <w:gridCol w:w="1049"/>
        <w:gridCol w:w="846"/>
        <w:gridCol w:w="6"/>
        <w:gridCol w:w="5534"/>
        <w:gridCol w:w="6"/>
        <w:gridCol w:w="2824"/>
        <w:gridCol w:w="6"/>
      </w:tblGrid>
      <w:tr w:rsidR="009E6B37" w:rsidTr="009E6B37">
        <w:trPr>
          <w:gridBefore w:val="1"/>
          <w:wBefore w:w="6" w:type="dxa"/>
          <w:trHeight w:hRule="exact" w:val="460"/>
          <w:jc w:val="center"/>
        </w:trPr>
        <w:tc>
          <w:tcPr>
            <w:tcW w:w="1901" w:type="dxa"/>
            <w:gridSpan w:val="3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540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830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9E6B37" w:rsidTr="009E6B37">
        <w:trPr>
          <w:gridAfter w:val="1"/>
          <w:wAfter w:w="6" w:type="dxa"/>
          <w:trHeight w:hRule="exact" w:val="463"/>
          <w:jc w:val="center"/>
        </w:trPr>
        <w:tc>
          <w:tcPr>
            <w:tcW w:w="1055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540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04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قلبی عروقی</w:t>
            </w:r>
            <w:r w:rsidRPr="005A6D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روز جهانی قلب</w:t>
            </w:r>
            <w:r w:rsidRPr="005A6D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6" w:type="dxa"/>
          <w:trHeight w:hRule="exact" w:val="619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59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متناسب با شعار سال هفته بهداشت روان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9E6B37" w:rsidTr="009E6B37">
        <w:trPr>
          <w:gridAfter w:val="1"/>
          <w:wAfter w:w="6" w:type="dxa"/>
          <w:trHeight w:hRule="exact" w:val="604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 سرایت هپاتیت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593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5A6DA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مسمومیت با مونوکسید کربن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5A6DA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6" w:type="dxa"/>
          <w:trHeight w:hRule="exact" w:val="59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78767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0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1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بهداشت دهان و دندان</w:t>
            </w:r>
            <w:r>
              <w:rPr>
                <w:rFonts w:hint="cs"/>
                <w:b/>
                <w:bCs/>
                <w:rtl/>
              </w:rPr>
              <w:t>(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 xml:space="preserve"> مسواک زدن و کشیدن نخ دندان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r w:rsidRPr="00BA22D8">
              <w:rPr>
                <w:rFonts w:hint="cs"/>
                <w:b/>
                <w:bCs/>
                <w:sz w:val="20"/>
                <w:szCs w:val="20"/>
                <w:rtl/>
              </w:rPr>
              <w:t xml:space="preserve">  فلوراید تراپی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r w:rsidRPr="002666E2">
              <w:rPr>
                <w:rFonts w:hint="cs"/>
                <w:b/>
                <w:bCs/>
                <w:sz w:val="20"/>
                <w:szCs w:val="20"/>
                <w:rtl/>
              </w:rPr>
              <w:t xml:space="preserve">  پوسیدگی دندان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، تغذیه)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9E6B37" w:rsidTr="009E6B37">
        <w:trPr>
          <w:gridAfter w:val="1"/>
          <w:wAfter w:w="6" w:type="dxa"/>
          <w:trHeight w:hRule="exact" w:val="587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تنفسی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انفلوانزا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08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08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0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برنامه شیوه زندگی سالم در دوره سالمندی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9E6B37" w:rsidTr="009E6B37">
        <w:trPr>
          <w:gridAfter w:val="1"/>
          <w:wAfter w:w="6" w:type="dxa"/>
          <w:trHeight w:hRule="exact" w:val="595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تنفسی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04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12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89105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واکسن و کنترل عوارض واکسیناسیون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606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12F8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9E6B37" w:rsidTr="009E6B37">
        <w:trPr>
          <w:gridAfter w:val="1"/>
          <w:wAfter w:w="6" w:type="dxa"/>
          <w:trHeight w:hRule="exact" w:val="599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تغذیه سالم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9E6B37" w:rsidTr="009E6B37">
        <w:trPr>
          <w:gridAfter w:val="1"/>
          <w:wAfter w:w="6" w:type="dxa"/>
          <w:trHeight w:hRule="exact" w:val="593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16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540" w:type="dxa"/>
            <w:gridSpan w:val="2"/>
            <w:shd w:val="clear" w:color="auto" w:fill="FFFFFF" w:themeFill="background1"/>
            <w:vAlign w:val="center"/>
          </w:tcPr>
          <w:p w:rsidR="009E6B37" w:rsidRPr="005A6DA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سرطانها(هفته سرطان</w:t>
            </w:r>
            <w:r w:rsidRPr="005A6D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830" w:type="dxa"/>
            <w:gridSpan w:val="2"/>
            <w:shd w:val="clear" w:color="auto" w:fill="FFFFFF" w:themeFill="background1"/>
            <w:vAlign w:val="center"/>
          </w:tcPr>
          <w:p w:rsidR="009E6B37" w:rsidRPr="005A6DAB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A6DA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9E6B37" w:rsidTr="009E6B37">
        <w:trPr>
          <w:gridAfter w:val="1"/>
          <w:wAfter w:w="6" w:type="dxa"/>
          <w:trHeight w:hRule="exact" w:val="56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334AEA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fa-IR"/>
              </w:rPr>
              <w:t>اشکال دارویی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دارو و رابطین سلامت محلات</w:t>
            </w:r>
          </w:p>
        </w:tc>
      </w:tr>
      <w:tr w:rsidR="009E6B37" w:rsidTr="009E6B37">
        <w:trPr>
          <w:gridAfter w:val="1"/>
          <w:wAfter w:w="6" w:type="dxa"/>
          <w:trHeight w:hRule="exact" w:val="607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846" w:type="dxa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54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E6B37" w:rsidTr="009E6B37">
        <w:trPr>
          <w:gridAfter w:val="1"/>
          <w:wAfter w:w="6" w:type="dxa"/>
          <w:trHeight w:hRule="exact" w:val="68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540" w:type="dxa"/>
            <w:gridSpan w:val="2"/>
            <w:vAlign w:val="center"/>
          </w:tcPr>
          <w:p w:rsidR="009E6B37" w:rsidRPr="00D732A1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2830" w:type="dxa"/>
            <w:gridSpan w:val="2"/>
            <w:vAlign w:val="center"/>
          </w:tcPr>
          <w:p w:rsidR="009E6B37" w:rsidRPr="00A300DE" w:rsidRDefault="009E6B37" w:rsidP="00F644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</w:tbl>
    <w:p w:rsidR="00542360" w:rsidRDefault="00542360" w:rsidP="009E6B37">
      <w:pPr>
        <w:bidi/>
      </w:pPr>
    </w:p>
    <w:sectPr w:rsidR="00542360" w:rsidSect="009E6B37">
      <w:pgSz w:w="11907" w:h="16839" w:code="9"/>
      <w:pgMar w:top="567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37"/>
    <w:rsid w:val="0019178D"/>
    <w:rsid w:val="00542360"/>
    <w:rsid w:val="009E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2</cp:revision>
  <dcterms:created xsi:type="dcterms:W3CDTF">2014-03-11T07:42:00Z</dcterms:created>
  <dcterms:modified xsi:type="dcterms:W3CDTF">2014-09-07T07:56:00Z</dcterms:modified>
</cp:coreProperties>
</file>